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AB" w:rsidRDefault="00B175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75AB" w:rsidRDefault="00B17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175AB" w:rsidRDefault="00B17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175AB" w:rsidRDefault="00B17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175AB" w:rsidRDefault="00B17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175AB" w:rsidRDefault="00B17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B078D" w:rsidRDefault="008B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C728C" w:rsidRDefault="005C7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C728C" w:rsidRDefault="005C7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C728C" w:rsidRDefault="005C7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175AB" w:rsidRDefault="008B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COMUNICATO STAMPA </w:t>
      </w:r>
    </w:p>
    <w:p w:rsidR="00B175AB" w:rsidRDefault="00B17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175AB" w:rsidRDefault="005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ANNA CASER</w:t>
      </w:r>
    </w:p>
    <w:p w:rsidR="00B175AB" w:rsidRDefault="00B1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"/>
        </w:rPr>
      </w:pPr>
    </w:p>
    <w:p w:rsidR="00B175AB" w:rsidRDefault="005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sensé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est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jamais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fixé</w:t>
      </w:r>
      <w:proofErr w:type="spellEnd"/>
    </w:p>
    <w:p w:rsidR="00B175AB" w:rsidRDefault="00B1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</w:rPr>
      </w:pPr>
    </w:p>
    <w:p w:rsidR="00B175AB" w:rsidRDefault="00B17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</w:rPr>
      </w:pPr>
      <w:bookmarkStart w:id="0" w:name="_GoBack"/>
      <w:bookmarkEnd w:id="0"/>
    </w:p>
    <w:p w:rsidR="00B175AB" w:rsidRDefault="00B175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</w:rPr>
      </w:pPr>
    </w:p>
    <w:p w:rsidR="00B175AB" w:rsidRDefault="008B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Dal </w:t>
      </w:r>
      <w:r w:rsidR="00575DEB">
        <w:rPr>
          <w:rFonts w:ascii="Times New Roman" w:eastAsia="Times New Roman" w:hAnsi="Times New Roman" w:cs="Times New Roman"/>
          <w:b/>
        </w:rPr>
        <w:t>6 settembre al 1 ottobre</w:t>
      </w:r>
      <w:r>
        <w:rPr>
          <w:rFonts w:ascii="Times New Roman" w:eastAsia="Times New Roman" w:hAnsi="Times New Roman" w:cs="Times New Roman"/>
          <w:b/>
        </w:rPr>
        <w:t xml:space="preserve"> 2016</w:t>
      </w:r>
    </w:p>
    <w:p w:rsidR="00B175AB" w:rsidRDefault="008B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Inaugurazione: martedì </w:t>
      </w:r>
      <w:r w:rsidR="00575DEB">
        <w:rPr>
          <w:rFonts w:ascii="Times New Roman" w:eastAsia="Times New Roman" w:hAnsi="Times New Roman" w:cs="Times New Roman"/>
          <w:b/>
        </w:rPr>
        <w:t>6 settembre</w:t>
      </w:r>
      <w:r>
        <w:rPr>
          <w:rFonts w:ascii="Times New Roman" w:eastAsia="Times New Roman" w:hAnsi="Times New Roman" w:cs="Times New Roman"/>
          <w:b/>
        </w:rPr>
        <w:t xml:space="preserve"> ore 18,30</w:t>
      </w:r>
    </w:p>
    <w:p w:rsidR="00B175AB" w:rsidRDefault="00B1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175AB" w:rsidRDefault="008B07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Associazione Culturale Renzo Cortina, Via Mac </w:t>
      </w:r>
      <w:proofErr w:type="spellStart"/>
      <w:r>
        <w:rPr>
          <w:rFonts w:ascii="Times New Roman" w:eastAsia="Times New Roman" w:hAnsi="Times New Roman" w:cs="Times New Roman"/>
          <w:i/>
        </w:rPr>
        <w:t>Mahon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14 interno 7, Milano</w:t>
      </w:r>
    </w:p>
    <w:p w:rsidR="00B175AB" w:rsidRPr="005C728C" w:rsidRDefault="008B07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Tel</w:t>
      </w:r>
      <w:proofErr w:type="spellEnd"/>
      <w:r>
        <w:rPr>
          <w:rFonts w:ascii="Times New Roman" w:eastAsia="Times New Roman" w:hAnsi="Times New Roman" w:cs="Times New Roman"/>
          <w:i/>
        </w:rPr>
        <w:t>: 0233607236    e-mail</w:t>
      </w:r>
      <w:r w:rsidRPr="005C728C">
        <w:rPr>
          <w:rFonts w:ascii="Times New Roman" w:eastAsia="Times New Roman" w:hAnsi="Times New Roman" w:cs="Times New Roman"/>
          <w:i/>
        </w:rPr>
        <w:t xml:space="preserve">: </w:t>
      </w:r>
      <w:hyperlink r:id="rId6">
        <w:r w:rsidRPr="005C728C">
          <w:rPr>
            <w:rFonts w:ascii="Times New Roman" w:eastAsia="Times New Roman" w:hAnsi="Times New Roman" w:cs="Times New Roman"/>
            <w:i/>
          </w:rPr>
          <w:t>artecortina@artecortina.it</w:t>
        </w:r>
      </w:hyperlink>
      <w:r w:rsidRPr="005C728C">
        <w:rPr>
          <w:rFonts w:ascii="Times New Roman" w:eastAsia="Times New Roman" w:hAnsi="Times New Roman" w:cs="Times New Roman"/>
          <w:i/>
        </w:rPr>
        <w:t xml:space="preserve">    </w:t>
      </w:r>
      <w:hyperlink r:id="rId7">
        <w:r w:rsidRPr="005C728C">
          <w:rPr>
            <w:rFonts w:ascii="Times New Roman" w:eastAsia="Times New Roman" w:hAnsi="Times New Roman" w:cs="Times New Roman"/>
            <w:i/>
          </w:rPr>
          <w:t>www.cortinaarte.it</w:t>
        </w:r>
      </w:hyperlink>
    </w:p>
    <w:p w:rsidR="00B175AB" w:rsidRDefault="00B175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5DEB" w:rsidRPr="00575DEB" w:rsidRDefault="00575DEB" w:rsidP="00575DEB">
      <w:pPr>
        <w:spacing w:after="0" w:line="240" w:lineRule="auto"/>
        <w:ind w:firstLine="708"/>
        <w:rPr>
          <w:rFonts w:ascii="Times" w:eastAsia="Times" w:hAnsi="Times" w:cs="Times New Roman"/>
          <w:sz w:val="24"/>
          <w:szCs w:val="20"/>
          <w:lang w:eastAsia="en-US"/>
        </w:rPr>
      </w:pPr>
      <w:r w:rsidRPr="00575DEB">
        <w:rPr>
          <w:rFonts w:ascii="Times" w:eastAsia="Times" w:hAnsi="Times" w:cs="Times New Roman"/>
          <w:sz w:val="24"/>
          <w:szCs w:val="20"/>
          <w:lang w:eastAsia="en-US"/>
        </w:rPr>
        <w:tab/>
        <w:t xml:space="preserve">     </w:t>
      </w:r>
    </w:p>
    <w:p w:rsidR="00575DEB" w:rsidRPr="00575DEB" w:rsidRDefault="00575DEB" w:rsidP="00575D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-380"/>
        <w:jc w:val="both"/>
        <w:rPr>
          <w:rFonts w:ascii="Times New Roman" w:eastAsia="Times" w:hAnsi="Times New Roman" w:cs="Times New Roman"/>
          <w:lang w:eastAsia="en-US"/>
        </w:rPr>
      </w:pPr>
      <w:r w:rsidRPr="00575DEB">
        <w:rPr>
          <w:rFonts w:ascii="Times New Roman" w:eastAsia="Times" w:hAnsi="Times New Roman" w:cs="Times New Roman"/>
          <w:lang w:eastAsia="en-US"/>
        </w:rPr>
        <w:t xml:space="preserve">La mostra dell’artista Anna </w:t>
      </w:r>
      <w:proofErr w:type="spellStart"/>
      <w:r w:rsidRPr="00575DEB">
        <w:rPr>
          <w:rFonts w:ascii="Times New Roman" w:eastAsia="Times" w:hAnsi="Times New Roman" w:cs="Times New Roman"/>
          <w:lang w:eastAsia="en-US"/>
        </w:rPr>
        <w:t>Caser</w:t>
      </w:r>
      <w:proofErr w:type="spellEnd"/>
      <w:r w:rsidRPr="00575DEB">
        <w:rPr>
          <w:rFonts w:ascii="Times New Roman" w:eastAsia="Times" w:hAnsi="Times New Roman" w:cs="Times New Roman"/>
          <w:lang w:eastAsia="en-US"/>
        </w:rPr>
        <w:t xml:space="preserve"> presenta una selezione di opere ispirate dalle affascinanti irregolarità della geometria frattale.</w:t>
      </w:r>
    </w:p>
    <w:p w:rsidR="00575DEB" w:rsidRPr="00575DEB" w:rsidRDefault="00575DEB" w:rsidP="00575D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-380"/>
        <w:jc w:val="both"/>
        <w:rPr>
          <w:rFonts w:ascii="Times New Roman" w:eastAsia="Times" w:hAnsi="Times New Roman" w:cs="Times New Roman"/>
          <w:i/>
          <w:lang w:eastAsia="en-US"/>
        </w:rPr>
      </w:pPr>
      <w:r w:rsidRPr="00575DEB">
        <w:rPr>
          <w:rFonts w:ascii="Times New Roman" w:eastAsia="Times" w:hAnsi="Times New Roman" w:cs="Times New Roman"/>
          <w:i/>
          <w:lang w:eastAsia="en-US"/>
        </w:rPr>
        <w:t>“Le mie immagini nascono dalla volontà di dare vita ad un caos organizzato poetico. L’irregolarità e l’imprevedibilità sono insiti nella generazione naturale. L’irregolarità di una linea, il suo spessore variabile incorpora la sua energia, la sua vitalità. L’aspetto formale nelle mie opere è tenuto insieme da strutture che sottendono tutta la composizione. Il caos, i sogni, l’infondatezza li devo organizzare in un reticolo ripetitivo-variabile, un po’ incerto, in uno spazio caotico che non ha dimensione. In esso ogni cosa ha la stessa importanza”.</w:t>
      </w:r>
    </w:p>
    <w:p w:rsidR="00575DEB" w:rsidRPr="00575DEB" w:rsidRDefault="00575DEB" w:rsidP="00575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i/>
          <w:sz w:val="8"/>
          <w:szCs w:val="8"/>
          <w:lang w:val="en-US" w:eastAsia="en-US"/>
        </w:rPr>
      </w:pPr>
    </w:p>
    <w:p w:rsidR="00575DEB" w:rsidRPr="00575DEB" w:rsidRDefault="00575DEB" w:rsidP="00575DE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" w:hAnsi="Times New Roman" w:cs="Times New Roman"/>
          <w:lang w:val="en-US" w:eastAsia="en-US"/>
        </w:rPr>
      </w:pPr>
      <w:r>
        <w:rPr>
          <w:rFonts w:ascii="Times New Roman" w:eastAsia="Times" w:hAnsi="Times New Roman" w:cs="Times New Roman"/>
          <w:i/>
          <w:color w:val="201F1F"/>
          <w:lang w:val="en-US" w:eastAsia="en-US"/>
        </w:rPr>
        <w:t>«</w:t>
      </w:r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… A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queste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teorie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scientifiche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si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appella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il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pensiero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ultimo della Caser,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quando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, per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una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sua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personale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veronese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,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parla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di “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Fractalandia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” e di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quelle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particolari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formazioni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strutturali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e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grafiche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che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vanno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sotto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il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nome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di “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frattali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”. Un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nuovo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segno del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modo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di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operare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nella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propria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arte e di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riflettervi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sopra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, in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interdipendenza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con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questa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,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sulla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base di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schemi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culturali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aggiornati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e ben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appropriati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.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Difatti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,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risulta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chiaramente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osservabile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come,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specialmente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nelle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opere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recenti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,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sia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presente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l’uso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della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frattalizzazione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modulare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per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cavar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fuori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dal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nulla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caotico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dello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spazio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grafico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vuoto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la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nascita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di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imprevedibili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ordini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per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serialità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successive di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piccoli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moduli,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fino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ad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ottenere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la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complessità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,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artisticamente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vivente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,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dell’immagine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racchiusa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in un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proprio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ordine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“ben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temperato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”. Una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nuova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spazialità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sensibile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si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apre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ai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corpi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immaginari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, dove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il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sogno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e la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favola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vengono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dolcemente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ad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abitare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, con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diritto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di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realtà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più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che</w:t>
      </w:r>
      <w:proofErr w:type="spellEnd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 xml:space="preserve"> </w:t>
      </w:r>
      <w:proofErr w:type="spellStart"/>
      <w:r w:rsidRPr="00575DEB">
        <w:rPr>
          <w:rFonts w:ascii="Times New Roman" w:eastAsia="Times" w:hAnsi="Times New Roman" w:cs="Times New Roman"/>
          <w:i/>
          <w:color w:val="201F1F"/>
          <w:lang w:val="en-US" w:eastAsia="en-US"/>
        </w:rPr>
        <w:t>reale</w:t>
      </w:r>
      <w:proofErr w:type="spellEnd"/>
      <w:r>
        <w:rPr>
          <w:rFonts w:ascii="Times New Roman" w:eastAsia="Times" w:hAnsi="Times New Roman" w:cs="Times New Roman"/>
          <w:color w:val="201F1F"/>
          <w:lang w:val="en-US" w:eastAsia="en-US"/>
        </w:rPr>
        <w:t xml:space="preserve">.» Dino </w:t>
      </w:r>
      <w:proofErr w:type="spellStart"/>
      <w:r>
        <w:rPr>
          <w:rFonts w:ascii="Times New Roman" w:eastAsia="Times" w:hAnsi="Times New Roman" w:cs="Times New Roman"/>
          <w:color w:val="201F1F"/>
          <w:lang w:val="en-US" w:eastAsia="en-US"/>
        </w:rPr>
        <w:t>Formaggio</w:t>
      </w:r>
      <w:proofErr w:type="spellEnd"/>
      <w:r w:rsidRPr="00575DEB">
        <w:rPr>
          <w:rFonts w:ascii="Times New Roman" w:eastAsia="Times" w:hAnsi="Times New Roman" w:cs="Times New Roman"/>
          <w:i/>
          <w:caps/>
          <w:lang w:eastAsia="en-US"/>
        </w:rPr>
        <w:t xml:space="preserve">, </w:t>
      </w:r>
      <w:r w:rsidRPr="00575DEB">
        <w:rPr>
          <w:rFonts w:ascii="Times New Roman" w:eastAsia="Times" w:hAnsi="Times New Roman" w:cs="Times New Roman"/>
          <w:i/>
          <w:iCs/>
          <w:lang w:eastAsia="en-US"/>
        </w:rPr>
        <w:t xml:space="preserve">testo del catalogo “ Nuovi mondi sensibili e immaginativi in Anna </w:t>
      </w:r>
      <w:proofErr w:type="spellStart"/>
      <w:r w:rsidRPr="00575DEB">
        <w:rPr>
          <w:rFonts w:ascii="Times New Roman" w:eastAsia="Times" w:hAnsi="Times New Roman" w:cs="Times New Roman"/>
          <w:i/>
          <w:iCs/>
          <w:lang w:eastAsia="en-US"/>
        </w:rPr>
        <w:t>Caser</w:t>
      </w:r>
      <w:proofErr w:type="spellEnd"/>
      <w:r w:rsidRPr="00575DEB">
        <w:rPr>
          <w:rFonts w:ascii="Times New Roman" w:eastAsia="Times" w:hAnsi="Times New Roman" w:cs="Times New Roman"/>
          <w:i/>
          <w:iCs/>
          <w:lang w:eastAsia="en-US"/>
        </w:rPr>
        <w:t>”</w:t>
      </w:r>
    </w:p>
    <w:p w:rsidR="00575DEB" w:rsidRPr="00575DEB" w:rsidRDefault="00575DEB" w:rsidP="00575DEB">
      <w:pPr>
        <w:keepNext/>
        <w:spacing w:after="0" w:line="240" w:lineRule="auto"/>
        <w:jc w:val="both"/>
        <w:outlineLvl w:val="1"/>
        <w:rPr>
          <w:rFonts w:ascii="Times New Roman" w:eastAsia="Times" w:hAnsi="Times New Roman" w:cs="Times New Roman"/>
          <w:lang w:eastAsia="en-US"/>
        </w:rPr>
      </w:pPr>
      <w:r w:rsidRPr="00575DEB">
        <w:rPr>
          <w:rFonts w:ascii="Times New Roman" w:eastAsia="Times" w:hAnsi="Times New Roman" w:cs="Times New Roman"/>
          <w:lang w:eastAsia="en-US"/>
        </w:rPr>
        <w:t xml:space="preserve">Anna </w:t>
      </w:r>
      <w:proofErr w:type="spellStart"/>
      <w:r w:rsidRPr="00575DEB">
        <w:rPr>
          <w:rFonts w:ascii="Times New Roman" w:eastAsia="Times" w:hAnsi="Times New Roman" w:cs="Times New Roman"/>
          <w:lang w:eastAsia="en-US"/>
        </w:rPr>
        <w:t>Caser</w:t>
      </w:r>
      <w:proofErr w:type="spellEnd"/>
      <w:r w:rsidRPr="00575DEB">
        <w:rPr>
          <w:rFonts w:ascii="Times New Roman" w:eastAsia="Times" w:hAnsi="Times New Roman" w:cs="Times New Roman"/>
          <w:lang w:eastAsia="en-US"/>
        </w:rPr>
        <w:t xml:space="preserve"> è nata a Verona. Ha vissuto a Genova, Rovereto, Milano, Torino, Roma e Varese. È ritornata a Verona nel 1985 dove ora risiede. Opera nel campo delle arti figurative dal 1960 partecipando a mostre personali, collettive e fiere in tutto il mondo ricevendo segnalazioni e premi. </w:t>
      </w:r>
    </w:p>
    <w:p w:rsidR="00575DEB" w:rsidRPr="00575DEB" w:rsidRDefault="00575DEB" w:rsidP="00575D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75DEB">
        <w:rPr>
          <w:rFonts w:ascii="Times New Roman" w:eastAsia="Times New Roman" w:hAnsi="Times New Roman" w:cs="Times New Roman"/>
          <w:lang w:eastAsia="en-US"/>
        </w:rPr>
        <w:t>Sue opere sono presso privati e collezioni pubbliche in Italia, Europa, negli USA, in Canada e negli Emirati Arabi.</w:t>
      </w:r>
    </w:p>
    <w:p w:rsidR="00B175AB" w:rsidRDefault="00B175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078D" w:rsidRDefault="008B078D" w:rsidP="008B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La mostra proseguirà fino </w:t>
      </w:r>
      <w:r w:rsidR="00575DEB">
        <w:rPr>
          <w:rFonts w:ascii="Times New Roman" w:eastAsia="Times New Roman" w:hAnsi="Times New Roman" w:cs="Times New Roman"/>
          <w:sz w:val="20"/>
        </w:rPr>
        <w:t>al 1 ottobre</w:t>
      </w:r>
      <w:r>
        <w:rPr>
          <w:rFonts w:ascii="Times New Roman" w:eastAsia="Times New Roman" w:hAnsi="Times New Roman" w:cs="Times New Roman"/>
          <w:sz w:val="20"/>
        </w:rPr>
        <w:t xml:space="preserve"> con i seguenti orari:</w:t>
      </w:r>
    </w:p>
    <w:p w:rsidR="00B175AB" w:rsidRPr="008B078D" w:rsidRDefault="008B078D" w:rsidP="008B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10.00-12.30 /  16.30-19.30</w:t>
      </w:r>
    </w:p>
    <w:p w:rsidR="00B175AB" w:rsidRDefault="0057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Chiuso </w:t>
      </w:r>
      <w:r w:rsidR="008B078D">
        <w:rPr>
          <w:rFonts w:ascii="Times New Roman" w:eastAsia="Times New Roman" w:hAnsi="Times New Roman" w:cs="Times New Roman"/>
          <w:sz w:val="20"/>
        </w:rPr>
        <w:t>domenica e lunedì mattina.</w:t>
      </w:r>
    </w:p>
    <w:p w:rsidR="00B175AB" w:rsidRDefault="008B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Grati se vorrete darne notizia nelle vostre pagine d’arte, porgiamo cordiali saluti</w:t>
      </w:r>
    </w:p>
    <w:sectPr w:rsidR="00B17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3FFF"/>
    <w:multiLevelType w:val="multilevel"/>
    <w:tmpl w:val="D5F23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175AB"/>
    <w:rsid w:val="004672EE"/>
    <w:rsid w:val="00575DEB"/>
    <w:rsid w:val="005C728C"/>
    <w:rsid w:val="0067240C"/>
    <w:rsid w:val="0085233B"/>
    <w:rsid w:val="008B078D"/>
    <w:rsid w:val="00984D8F"/>
    <w:rsid w:val="00B1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tinaart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cortina@artecorti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</cp:lastModifiedBy>
  <cp:revision>11</cp:revision>
  <cp:lastPrinted>2016-07-04T15:55:00Z</cp:lastPrinted>
  <dcterms:created xsi:type="dcterms:W3CDTF">2016-04-29T09:11:00Z</dcterms:created>
  <dcterms:modified xsi:type="dcterms:W3CDTF">2016-07-04T15:57:00Z</dcterms:modified>
</cp:coreProperties>
</file>